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</w:t>
            </w:r>
            <w:proofErr w:type="spellStart"/>
            <w:r w:rsidR="00D74706">
              <w:t>expert_type</w:t>
            </w:r>
            <w:proofErr w:type="spellEnd"/>
            <w:r w:rsidR="00D74706">
              <w:t>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${circuit}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${</w:t>
            </w:r>
            <w:proofErr w:type="spellStart"/>
            <w:r>
              <w:t>case_number</w:t>
            </w:r>
            <w:proofErr w:type="spellEnd"/>
            <w:r>
              <w:t>}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report_date</w:t>
            </w:r>
            <w:proofErr w:type="spellEnd"/>
            <w:r>
              <w:t>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claimant_lawyer</w:t>
            </w:r>
            <w:proofErr w:type="spellEnd"/>
            <w:r>
              <w:t>}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</w:t>
            </w:r>
            <w:proofErr w:type="spellStart"/>
            <w:r>
              <w:t>defendant_name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defendant_lawyer</w:t>
            </w:r>
            <w:proofErr w:type="spellEnd"/>
            <w:r>
              <w:t>}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expert_email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expert_phone</w:t>
            </w:r>
            <w:proofErr w:type="spellEnd"/>
            <w: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${mission}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${dispute}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${procedures}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${</w:t>
      </w:r>
      <w:proofErr w:type="spellStart"/>
      <w:r>
        <w:t>case_analysis</w:t>
      </w:r>
      <w:proofErr w:type="spellEnd"/>
      <w: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${claimant_obj1}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${claimant_obj1_reply}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${claimant_obj2}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${claimant_obj2_reply}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${defendant_obj1}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${defendant_obj1_reply}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${defendant_obj2}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${defendant_obj2_reply}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${summary}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${attachments}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